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9E" w:rsidRPr="0074609E" w:rsidRDefault="0074609E" w:rsidP="0074609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4609E">
        <w:rPr>
          <w:rFonts w:ascii="Times New Roman" w:hAnsi="Times New Roman" w:cs="Times New Roman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Пойте детям перед сном</w:t>
      </w:r>
    </w:p>
    <w:p w:rsidR="0074609E" w:rsidRDefault="0074609E" w:rsidP="0074609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609E"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Консультация для родителей</w:t>
      </w:r>
    </w:p>
    <w:p w:rsidR="0074609E" w:rsidRPr="0074609E" w:rsidRDefault="0074609E" w:rsidP="0074609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4609E">
        <w:rPr>
          <w:rFonts w:ascii="Times New Roman" w:hAnsi="Times New Roman" w:cs="Times New Roman"/>
          <w:b/>
          <w:i/>
          <w:color w:val="002060"/>
          <w:sz w:val="24"/>
          <w:szCs w:val="24"/>
        </w:rPr>
        <w:t>Томенко И.Ф.,</w:t>
      </w:r>
    </w:p>
    <w:p w:rsidR="0074609E" w:rsidRPr="0074609E" w:rsidRDefault="0074609E" w:rsidP="0074609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4609E">
        <w:rPr>
          <w:rFonts w:ascii="Times New Roman" w:hAnsi="Times New Roman" w:cs="Times New Roman"/>
          <w:b/>
          <w:i/>
          <w:color w:val="002060"/>
          <w:sz w:val="24"/>
          <w:szCs w:val="24"/>
        </w:rPr>
        <w:t>музыкальный руководитель</w:t>
      </w:r>
    </w:p>
    <w:p w:rsidR="0074609E" w:rsidRPr="0074609E" w:rsidRDefault="0074609E" w:rsidP="0074609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4609E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МАДОУ ДС № 4 «Жемчужинка, </w:t>
      </w:r>
    </w:p>
    <w:p w:rsidR="0074609E" w:rsidRPr="0074609E" w:rsidRDefault="00DB7390" w:rsidP="0074609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Мурманская обл., г. П</w:t>
      </w:r>
      <w:bookmarkStart w:id="0" w:name="_GoBack"/>
      <w:bookmarkEnd w:id="0"/>
      <w:r w:rsidR="0074609E" w:rsidRPr="0074609E">
        <w:rPr>
          <w:rFonts w:ascii="Times New Roman" w:hAnsi="Times New Roman" w:cs="Times New Roman"/>
          <w:b/>
          <w:i/>
          <w:color w:val="002060"/>
          <w:sz w:val="24"/>
          <w:szCs w:val="24"/>
        </w:rPr>
        <w:t>олярный</w:t>
      </w:r>
    </w:p>
    <w:p w:rsidR="0074609E" w:rsidRDefault="0074609E" w:rsidP="0074609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B2926B" wp14:editId="5CA7B82F">
            <wp:simplePos x="0" y="0"/>
            <wp:positionH relativeFrom="margin">
              <wp:posOffset>2258060</wp:posOffset>
            </wp:positionH>
            <wp:positionV relativeFrom="margin">
              <wp:posOffset>1895475</wp:posOffset>
            </wp:positionV>
            <wp:extent cx="3676650" cy="2029460"/>
            <wp:effectExtent l="0" t="0" r="0" b="8890"/>
            <wp:wrapSquare wrapText="bothSides"/>
            <wp:docPr id="4" name="Рисунок 4" descr="https://phonoteka.org/uploads/posts/2022-02/1644358773_70-phonoteka-org-p-fon-dlya-zanyatii-v-detskom-sadu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2-02/1644358773_70-phonoteka-org-p-fon-dlya-zanyatii-v-detskom-sadu-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9E" w:rsidRDefault="0074609E" w:rsidP="007460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Музыка помогает человеку стать духовно богаче. Она развивает эмоции, мышление, восприимчивость к красоте. Незаменимое воздействие музыки на человека люди почувствовали и осознали с древних времён. Наукой доказано, что ребёнок эмоционально реагирует на музыку с первых дней жизни и даже раньше. Опыт восприятия музыки, вкусы начинают формироваться ещё в утробе матери. Музыка имеет сходную с речью интонационную природу, это способствует развитию фонематического слуха. </w:t>
      </w:r>
    </w:p>
    <w:p w:rsidR="0074609E" w:rsidRDefault="0074609E" w:rsidP="007460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09E">
        <w:rPr>
          <w:rFonts w:ascii="Times New Roman" w:hAnsi="Times New Roman" w:cs="Times New Roman"/>
          <w:color w:val="002060"/>
          <w:sz w:val="28"/>
          <w:szCs w:val="28"/>
        </w:rPr>
        <w:t>Слушая и исполняя колыбельные на протяжении всего дошкольного возраста, ребёнок получит представления о народных колыбельных и о колыбельных, созданных композиторами. «</w:t>
      </w:r>
      <w:proofErr w:type="spellStart"/>
      <w:proofErr w:type="gramStart"/>
      <w:r w:rsidRPr="0074609E">
        <w:rPr>
          <w:rFonts w:ascii="Times New Roman" w:hAnsi="Times New Roman" w:cs="Times New Roman"/>
          <w:color w:val="002060"/>
          <w:sz w:val="28"/>
          <w:szCs w:val="28"/>
        </w:rPr>
        <w:t>Баюшки</w:t>
      </w:r>
      <w:proofErr w:type="spellEnd"/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 – баю</w:t>
      </w:r>
      <w:proofErr w:type="gramEnd"/>
      <w:r w:rsidRPr="0074609E">
        <w:rPr>
          <w:rFonts w:ascii="Times New Roman" w:hAnsi="Times New Roman" w:cs="Times New Roman"/>
          <w:color w:val="002060"/>
          <w:sz w:val="28"/>
          <w:szCs w:val="28"/>
        </w:rPr>
        <w:t>… Баю, милую, славную, баю, дитятку»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 Сколько ласковых слов находит мать, баюкая своё дитя. Сколько нежности в её пении, обращённом к ребёнку! Малыш ещё не знает языка, не понимает слов, но слушая колыбельную песню, он успокаивается, затихает, засыпает. Его убаюкивают мягкие, спокойные, тёплые интонации голоса матери, ласковое обращение, монотонность пения. Колыбельная несёт в себе народную мудрость, красоту. Через колыбельную у ребёнка формируется потребность в художественном слове, музыке. </w:t>
      </w:r>
    </w:p>
    <w:p w:rsidR="0074609E" w:rsidRDefault="0074609E" w:rsidP="007460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755996" wp14:editId="0EFACAC1">
            <wp:simplePos x="0" y="0"/>
            <wp:positionH relativeFrom="margin">
              <wp:posOffset>-346710</wp:posOffset>
            </wp:positionH>
            <wp:positionV relativeFrom="margin">
              <wp:posOffset>7366635</wp:posOffset>
            </wp:positionV>
            <wp:extent cx="2655570" cy="1771650"/>
            <wp:effectExtent l="0" t="0" r="0" b="0"/>
            <wp:wrapSquare wrapText="bothSides"/>
            <wp:docPr id="6" name="Рисунок 6" descr="https://detkisuper.ru/wp-content/uploads/5/3/2/53206f15d336a9bce1e357cdc050a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kisuper.ru/wp-content/uploads/5/3/2/53206f15d336a9bce1e357cdc050a6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Мелодия </w:t>
      </w:r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– это душа музыки. Колыбельные песни – первые мелодии, первые музыкальные впечатления человека. Постепенно привыкая к повторяющимся интонациям голоса в пении взрослого, ребёнок начинает различать отдельные слова, что помогает ему овладевать речью, понимать содержание песен. Через колыбельную малыш получает первые представления об окружающих его предметах, о животных, птицах. </w:t>
      </w:r>
    </w:p>
    <w:p w:rsidR="0074609E" w:rsidRDefault="0074609E" w:rsidP="007460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Колыбельные песни очень важны не только в младшем, но и в старшем возрасте. В некоторых колыбельных содержатся элементы нравоучений, они учат добру. Но </w:t>
      </w:r>
      <w:r w:rsidRPr="0074609E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самое важное воспитательное влияние на ребёнка оказывает сама материнская нежность, любовь, с</w:t>
      </w:r>
      <w:r>
        <w:rPr>
          <w:rFonts w:ascii="Times New Roman" w:hAnsi="Times New Roman" w:cs="Times New Roman"/>
          <w:color w:val="002060"/>
          <w:sz w:val="28"/>
          <w:szCs w:val="28"/>
        </w:rPr>
        <w:t>оставляющая стихию колыбельных.</w:t>
      </w:r>
      <w:r w:rsidRPr="0074609E">
        <w:rPr>
          <w:noProof/>
          <w:lang w:eastAsia="ru-RU"/>
        </w:rPr>
        <w:t xml:space="preserve"> </w:t>
      </w:r>
    </w:p>
    <w:p w:rsidR="0074609E" w:rsidRDefault="0074609E" w:rsidP="007460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601D025" wp14:editId="2E9AECD1">
            <wp:simplePos x="0" y="0"/>
            <wp:positionH relativeFrom="margin">
              <wp:posOffset>3330575</wp:posOffset>
            </wp:positionH>
            <wp:positionV relativeFrom="margin">
              <wp:posOffset>76200</wp:posOffset>
            </wp:positionV>
            <wp:extent cx="2656840" cy="1849755"/>
            <wp:effectExtent l="0" t="0" r="0" b="0"/>
            <wp:wrapSquare wrapText="bothSides"/>
            <wp:docPr id="10" name="Рисунок 10" descr="https://kartinkof.club/uploads/posts/2022-06/1655096439_4-kartinkof-club-p-pozhelanie-spokoinoi-nochi-vnuchke-v-kart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of.club/uploads/posts/2022-06/1655096439_4-kartinkof-club-p-pozhelanie-spokoinoi-nochi-vnuchke-v-karti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Для полноценного развития ребёнку необходимо чувствовать себя любимым, защищённым. Колыбельная песня, в которой мать с лаской обращается к малышу, восполняет его потребность в общении </w:t>
      </w:r>
      <w:proofErr w:type="gramStart"/>
      <w:r w:rsidRPr="0074609E">
        <w:rPr>
          <w:rFonts w:ascii="Times New Roman" w:hAnsi="Times New Roman" w:cs="Times New Roman"/>
          <w:color w:val="002060"/>
          <w:sz w:val="28"/>
          <w:szCs w:val="28"/>
        </w:rPr>
        <w:t>со</w:t>
      </w:r>
      <w:proofErr w:type="gramEnd"/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 взрослым, возникающую с первых дней жизни. У ребёнка рождается ответственное чувство привязанности к родному человеку, любовь к матери, </w:t>
      </w:r>
      <w:proofErr w:type="gramStart"/>
      <w:r w:rsidRPr="0074609E">
        <w:rPr>
          <w:rFonts w:ascii="Times New Roman" w:hAnsi="Times New Roman" w:cs="Times New Roman"/>
          <w:color w:val="002060"/>
          <w:sz w:val="28"/>
          <w:szCs w:val="28"/>
        </w:rPr>
        <w:t>близким</w:t>
      </w:r>
      <w:proofErr w:type="gramEnd"/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74609E" w:rsidRDefault="0074609E" w:rsidP="007460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4609E">
        <w:rPr>
          <w:rFonts w:ascii="Times New Roman" w:hAnsi="Times New Roman" w:cs="Times New Roman"/>
          <w:color w:val="002060"/>
          <w:sz w:val="28"/>
          <w:szCs w:val="28"/>
        </w:rPr>
        <w:t>У детей очень рано проявляется интерес, как к активным, так и пассивным движениям (качание, катание, любовь к ритму.</w:t>
      </w:r>
      <w:proofErr w:type="gramEnd"/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 Поэтому колыбельная песня развивает не только </w:t>
      </w:r>
      <w:proofErr w:type="spellStart"/>
      <w:r w:rsidRPr="0074609E">
        <w:rPr>
          <w:rFonts w:ascii="Times New Roman" w:hAnsi="Times New Roman" w:cs="Times New Roman"/>
          <w:color w:val="002060"/>
          <w:sz w:val="28"/>
          <w:szCs w:val="28"/>
        </w:rPr>
        <w:t>звуковысотный</w:t>
      </w:r>
      <w:proofErr w:type="spellEnd"/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, динамический, но и ритмический слух, который очень важен для детей с нарушением речи. </w:t>
      </w:r>
    </w:p>
    <w:p w:rsidR="0074609E" w:rsidRDefault="0074609E" w:rsidP="007460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Существуют народные колыбельные и колыбельные созданные русскими и зарубежными композиторами. В настоящее время народные колыбельные песни почти забыты. Многие современные дети выросли без них. Забывая народные обычаи, песни, мы, безусловно, что – то невосполнимо теряем. </w:t>
      </w:r>
    </w:p>
    <w:p w:rsidR="0074609E" w:rsidRDefault="0074609E" w:rsidP="007460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Таким образом, к</w:t>
      </w:r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олыбельные – целый пласт народного искусства. Сфера их воздействия на малыша гораздо шире прикладного назначения успокоить и усыпить. Они несут в себе познавательную, воспитательную и эстетическую функции. Познавательная функция. Из колыбельных малыш черпает первые знания об окружающей жизни, с </w:t>
      </w:r>
      <w:r>
        <w:rPr>
          <w:rFonts w:ascii="Times New Roman" w:hAnsi="Times New Roman" w:cs="Times New Roman"/>
          <w:color w:val="002060"/>
          <w:sz w:val="28"/>
          <w:szCs w:val="28"/>
        </w:rPr>
        <w:t>их помощью он овладевает речью.</w:t>
      </w:r>
    </w:p>
    <w:p w:rsidR="0074609E" w:rsidRDefault="0074609E" w:rsidP="0074609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Воспитательная функция песен выражается в том, что малыш воспринимает отношения матери к жизни, её переживания, вбирает первые нравственные установки и принципы, получает первые представления о человеческих чувствах и поступках – любви к родному человеку, доброте, честности. </w:t>
      </w:r>
    </w:p>
    <w:p w:rsidR="00920A8D" w:rsidRPr="0074609E" w:rsidRDefault="0074609E" w:rsidP="0074609E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09E">
        <w:rPr>
          <w:noProof/>
          <w:color w:val="002060"/>
          <w:lang w:eastAsia="ru-RU"/>
        </w:rPr>
        <w:drawing>
          <wp:anchor distT="0" distB="0" distL="114300" distR="114300" simplePos="0" relativeHeight="251662336" behindDoc="0" locked="0" layoutInCell="1" allowOverlap="1" wp14:anchorId="75E0B53E" wp14:editId="4896019C">
            <wp:simplePos x="0" y="0"/>
            <wp:positionH relativeFrom="margin">
              <wp:posOffset>1339850</wp:posOffset>
            </wp:positionH>
            <wp:positionV relativeFrom="margin">
              <wp:posOffset>7897495</wp:posOffset>
            </wp:positionV>
            <wp:extent cx="2355850" cy="1590040"/>
            <wp:effectExtent l="0" t="0" r="6350" b="0"/>
            <wp:wrapSquare wrapText="bothSides"/>
            <wp:docPr id="1" name="Рисунок 1" descr="https://i.mycdn.me/i?r=AzEPZsRbOZEKgBhR0XGMT1RkftZ1FK9NWFQi4sWA8ahCA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ftZ1FK9NWFQi4sWA8ahCA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74609E">
        <w:rPr>
          <w:rFonts w:ascii="Times New Roman" w:hAnsi="Times New Roman" w:cs="Times New Roman"/>
          <w:color w:val="002060"/>
          <w:sz w:val="28"/>
          <w:szCs w:val="28"/>
        </w:rPr>
        <w:t>Эстетическая функция колыбельных заключается в том, что ребёнок с первых дней жизни приобщается к прекрасному: народная поэзия и народная музыка, сливаясь воедино, несут в себе красоту, учат сопереживать, пусть пока ещё простейшим образам, чувствам, выраженным в искусстве.</w:t>
      </w:r>
      <w:proofErr w:type="gramEnd"/>
      <w:r w:rsidRPr="0074609E">
        <w:rPr>
          <w:rFonts w:ascii="Times New Roman" w:hAnsi="Times New Roman" w:cs="Times New Roman"/>
          <w:color w:val="002060"/>
          <w:sz w:val="28"/>
          <w:szCs w:val="28"/>
        </w:rPr>
        <w:t xml:space="preserve"> Эти эстетические впечатления, полученные ребёнком в детстве, остаются незабываемыми на всю жизнь. Уважаемые родители! Не забывайте петь своим детям колыбельные, так как они помогают матери и ребёнку наладить духовный контакт. Чувствуя материнское тепло, заботу о себе, слыша тихий и ласковый голос, ребёнок пребывает в состоянии комфорта: он желанен и любим.</w:t>
      </w:r>
    </w:p>
    <w:p w:rsidR="0074609E" w:rsidRPr="0074609E" w:rsidRDefault="0074609E" w:rsidP="0074609E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0E5E57D" wp14:editId="15A1FFA7">
                <wp:extent cx="300990" cy="300990"/>
                <wp:effectExtent l="0" t="0" r="0" b="0"/>
                <wp:docPr id="11" name="AutoShape 1" descr="https://us.123rf.com/450wm/maradel/maradel1901/maradel190100013/116596973-music-and-evening-parties-and-dance.jpg?ver=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us.123rf.com/450wm/maradel/maradel1901/maradel190100013/116596973-music-and-evening-parties-and-dance.jpg?ver=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443A3C" wp14:editId="7090DF55">
                <wp:extent cx="300990" cy="300990"/>
                <wp:effectExtent l="0" t="0" r="0" b="0"/>
                <wp:docPr id="3" name="AutoShape 3" descr="https://us.123rf.com/450wm/maradel/maradel1901/maradel190100013/116596973-music-and-evening-parties-and-dance.jpg?ver=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us.123rf.com/450wm/maradel/maradel1901/maradel190100013/116596973-music-and-evening-parties-and-dance.jpg?ver=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sectPr w:rsidR="0074609E" w:rsidRPr="0074609E" w:rsidSect="0074609E">
      <w:pgSz w:w="11906" w:h="16838"/>
      <w:pgMar w:top="1134" w:right="850" w:bottom="1134" w:left="1701" w:header="708" w:footer="708" w:gutter="0"/>
      <w:pgBorders w:offsetFrom="page">
        <w:top w:val="thickThinSmallGap" w:sz="24" w:space="24" w:color="66FF66"/>
        <w:left w:val="thickThinSmallGap" w:sz="24" w:space="24" w:color="66FF66"/>
        <w:bottom w:val="thinThickSmallGap" w:sz="24" w:space="24" w:color="66FF66"/>
        <w:right w:val="thinThickSmallGap" w:sz="24" w:space="24" w:color="66FF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9E"/>
    <w:rsid w:val="005349E5"/>
    <w:rsid w:val="0074609E"/>
    <w:rsid w:val="00853EE0"/>
    <w:rsid w:val="00D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4</cp:revision>
  <dcterms:created xsi:type="dcterms:W3CDTF">2023-03-31T11:01:00Z</dcterms:created>
  <dcterms:modified xsi:type="dcterms:W3CDTF">2023-03-31T11:37:00Z</dcterms:modified>
</cp:coreProperties>
</file>